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page" w:tblpX="6163" w:tblpY="-580"/>
        <w:tblW w:w="0" w:type="auto"/>
        <w:tblLook w:val="04A0" w:firstRow="1" w:lastRow="0" w:firstColumn="1" w:lastColumn="0" w:noHBand="0" w:noVBand="1"/>
      </w:tblPr>
      <w:tblGrid>
        <w:gridCol w:w="1276"/>
        <w:gridCol w:w="1559"/>
        <w:gridCol w:w="2551"/>
      </w:tblGrid>
      <w:tr w:rsidR="00275B28" w:rsidTr="00047689">
        <w:tc>
          <w:tcPr>
            <w:tcW w:w="1276" w:type="dxa"/>
            <w:vAlign w:val="center"/>
          </w:tcPr>
          <w:p w:rsidR="00275B28" w:rsidRDefault="00275B28" w:rsidP="000476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</w:t>
            </w:r>
            <w:r w:rsidR="0065432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類</w:t>
            </w:r>
          </w:p>
        </w:tc>
        <w:tc>
          <w:tcPr>
            <w:tcW w:w="1559" w:type="dxa"/>
            <w:vAlign w:val="center"/>
          </w:tcPr>
          <w:p w:rsidR="00275B28" w:rsidRDefault="00275B28" w:rsidP="000476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受験番号</w:t>
            </w:r>
          </w:p>
        </w:tc>
        <w:tc>
          <w:tcPr>
            <w:tcW w:w="2551" w:type="dxa"/>
            <w:vAlign w:val="center"/>
          </w:tcPr>
          <w:p w:rsidR="00275B28" w:rsidRDefault="00275B28" w:rsidP="000476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76575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275B28" w:rsidTr="00047689">
        <w:trPr>
          <w:trHeight w:val="670"/>
        </w:trPr>
        <w:tc>
          <w:tcPr>
            <w:tcW w:w="1276" w:type="dxa"/>
            <w:vAlign w:val="center"/>
          </w:tcPr>
          <w:p w:rsidR="00275B28" w:rsidRDefault="00275B28" w:rsidP="000476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75B28" w:rsidRDefault="00275B28" w:rsidP="000476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275B28" w:rsidRPr="00E83BDD" w:rsidRDefault="00275B28" w:rsidP="000476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F560F" w:rsidRDefault="00CF560F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275B28" w:rsidRDefault="00275B28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710CB9" w:rsidRDefault="003E7C09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 w:rsidRPr="00F94994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161290</wp:posOffset>
                </wp:positionV>
                <wp:extent cx="6343650" cy="9048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6582F" w:rsidRPr="00414FD1" w:rsidRDefault="00FA1AA2" w:rsidP="002658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</w:pP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石川県職員</w:t>
                            </w:r>
                            <w:r w:rsidRPr="00414FD1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採用候補者試験</w:t>
                            </w: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(大学卒</w:t>
                            </w:r>
                            <w:r w:rsidRPr="00414FD1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程度</w:t>
                            </w: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)</w:t>
                            </w:r>
                            <w:r w:rsidR="00F15DE8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＜総合土木</w:t>
                            </w:r>
                            <w:r w:rsidR="00F15DE8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先行枠</w:t>
                            </w: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＞</w:t>
                            </w:r>
                          </w:p>
                          <w:p w:rsidR="0026582F" w:rsidRPr="00414FD1" w:rsidRDefault="0026582F" w:rsidP="002658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</w:pP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専門性確認シート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11.6pt;margin-top:12.7pt;width:499.5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ZQRYgIAAJEEAAAOAAAAZHJzL2Uyb0RvYy54bWysVM1uGjEQvlfqO1i+lwUCJFmxRJSIqhJK&#10;IpEqZ+P1wkpej2sbdukRpKgP0Veoeu7z7It07AVC056qXrwznh/PfN/MDm+qQpKNMDYHldBOq02J&#10;UBzSXC0T+ulx+u6KEuuYSpkEJRK6FZbejN6+GZY6Fl1YgUyFIZhE2bjUCV05p+MosnwlCmZboIVC&#10;YwamYA5Vs4xSw0rMXsio224PohJMqg1wYS3e3jZGOgr5s0xwd59lVjgiE4q1uXCacC78GY2GLF4a&#10;plc5P5TB/qGKguUKHz2lumWOkbXJ/0hV5NyAhcy1OBQRZFnORegBu+m0X3UzXzEtQi8IjtUnmOz/&#10;S8vvNg+G5GlCu5QoViBF9f653n2vdz/r/VdS77/V+329+4E66Xq4Sm1jjJprjHPVe6iQ9uO9xUuP&#10;QpWZwn+xP4J2BH57AltUjnC8HFz0LgZ9NHG0Xbd7V5d9nyZ6idbGug8CCuKFhBokM2DMNjPrGtej&#10;i3/MgszTaS5lUPwAiYk0ZMOQeulCjZj8Ny+pSOkrwTJ8kAIf3mSWCmvxvTY9eclViypAdep3AekW&#10;YTDQzJXVfJpjrTNm3QMzOEjYHi6Hu8cjk4BvwUGiZAXmy9/uvT/yi1ZKShzMhNrPa2YEJfKjQuav&#10;O72en+Sg9PqXXVTMuWVxblHrYgIIQAfXUPMgen8nj2JmoHjCHRr7V9HEFMe3E+qO4sQ164I7yMV4&#10;HJxwdjVzMzXX3Kf22HkmHqsnZvSBLodE38FxhFn8irXGt0F9vHaQ5YFSj3OD6gF+nPswFIcd9Yt1&#10;rgevlz/J6BcAAAD//wMAUEsDBBQABgAIAAAAIQA/buAX4AAAAAoBAAAPAAAAZHJzL2Rvd25yZXYu&#10;eG1sTI/LTsMwEEX3SPyDNUhsEHVwaAshToUQD4kdDQ+xc+MhiYjHUewm4e+ZrmA1j3t150y+mV0n&#10;RhxC60nDxSIBgVR521Kt4bV8OL8CEaIhazpPqOEHA2yK46PcZNZP9ILjNtaCQyhkRkMTY59JGaoG&#10;nQkL3yOx9uUHZyKPQy3tYCYOd51USbKSzrTEFxrT412D1fd27zR8ntUfz2F+fJvSZdrfP43l+t2W&#10;Wp+ezLc3ICLO8c8MB3xGh4KZdn5PNohOg0oVO7kuL0Ec9EQp3uy4W62vQRa5/P9C8QsAAP//AwBQ&#10;SwECLQAUAAYACAAAACEAtoM4kv4AAADhAQAAEwAAAAAAAAAAAAAAAAAAAAAAW0NvbnRlbnRfVHlw&#10;ZXNdLnhtbFBLAQItABQABgAIAAAAIQA4/SH/1gAAAJQBAAALAAAAAAAAAAAAAAAAAC8BAABfcmVs&#10;cy8ucmVsc1BLAQItABQABgAIAAAAIQD9xZQRYgIAAJEEAAAOAAAAAAAAAAAAAAAAAC4CAABkcnMv&#10;ZTJvRG9jLnhtbFBLAQItABQABgAIAAAAIQA/buAX4AAAAAoBAAAPAAAAAAAAAAAAAAAAALwEAABk&#10;cnMvZG93bnJldi54bWxQSwUGAAAAAAQABADzAAAAyQUAAAAA&#10;" fillcolor="white [3201]" stroked="f" strokeweight=".5pt">
                <v:textbox>
                  <w:txbxContent>
                    <w:p w:rsidR="0026582F" w:rsidRPr="00414FD1" w:rsidRDefault="00FA1AA2" w:rsidP="0026582F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</w:pP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石川県職員</w:t>
                      </w:r>
                      <w:r w:rsidRPr="00414FD1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採用候補者試験</w:t>
                      </w: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(大学卒</w:t>
                      </w:r>
                      <w:r w:rsidRPr="00414FD1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程度</w:t>
                      </w: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)</w:t>
                      </w:r>
                      <w:r w:rsidR="00F15DE8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＜総合土木</w:t>
                      </w:r>
                      <w:r w:rsidR="00F15DE8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先行枠</w:t>
                      </w: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＞</w:t>
                      </w:r>
                    </w:p>
                    <w:p w:rsidR="0026582F" w:rsidRPr="00414FD1" w:rsidRDefault="0026582F" w:rsidP="0026582F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</w:pP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専門性確認シート</w:t>
                      </w:r>
                    </w:p>
                  </w:txbxContent>
                </v:textbox>
              </v:shape>
            </w:pict>
          </mc:Fallback>
        </mc:AlternateContent>
      </w:r>
    </w:p>
    <w:p w:rsidR="00710CB9" w:rsidRPr="00F94994" w:rsidRDefault="00710CB9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26582F" w:rsidRDefault="0026582F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771896" w:rsidRDefault="00771896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771896" w:rsidRDefault="00771896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F96B75" w:rsidRDefault="00F96B75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F6376A" w:rsidRDefault="00F94994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（１）これまでの専攻学科、研究論文、職務等において培ってきた</w:t>
      </w:r>
      <w:r w:rsidR="00F6376A">
        <w:rPr>
          <w:rFonts w:ascii="ＭＳ ゴシック" w:eastAsia="ＭＳ ゴシック" w:hAnsi="ＭＳ ゴシック" w:hint="eastAsia"/>
          <w:sz w:val="24"/>
        </w:rPr>
        <w:t>総合土木関連の</w:t>
      </w:r>
      <w:r>
        <w:rPr>
          <w:rFonts w:ascii="ＭＳ ゴシック" w:eastAsia="ＭＳ ゴシック" w:hAnsi="ＭＳ ゴシック" w:hint="eastAsia"/>
          <w:sz w:val="24"/>
        </w:rPr>
        <w:t>得意</w:t>
      </w:r>
    </w:p>
    <w:p w:rsidR="00EC1A16" w:rsidRDefault="00F94994" w:rsidP="00F6376A">
      <w:pPr>
        <w:adjustRightInd w:val="0"/>
        <w:snapToGrid w:val="0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分野・専門分野について、</w:t>
      </w:r>
      <w:r w:rsidR="00B62DE2">
        <w:rPr>
          <w:rFonts w:ascii="ＭＳ ゴシック" w:eastAsia="ＭＳ ゴシック" w:hAnsi="ＭＳ ゴシック" w:hint="eastAsia"/>
          <w:sz w:val="24"/>
        </w:rPr>
        <w:t>以下の選択方法のいずれかで</w:t>
      </w:r>
      <w:r w:rsidR="00AE6DDE">
        <w:rPr>
          <w:rFonts w:ascii="ＭＳ ゴシック" w:eastAsia="ＭＳ ゴシック" w:hAnsi="ＭＳ ゴシック" w:hint="eastAsia"/>
          <w:sz w:val="24"/>
        </w:rPr>
        <w:t>２つ</w:t>
      </w:r>
      <w:r w:rsidR="00B62DE2">
        <w:rPr>
          <w:rFonts w:ascii="ＭＳ ゴシック" w:eastAsia="ＭＳ ゴシック" w:hAnsi="ＭＳ ゴシック" w:hint="eastAsia"/>
          <w:sz w:val="24"/>
        </w:rPr>
        <w:t>選択</w:t>
      </w:r>
      <w:r w:rsidR="00AE6DDE">
        <w:rPr>
          <w:rFonts w:ascii="ＭＳ ゴシック" w:eastAsia="ＭＳ ゴシック" w:hAnsi="ＭＳ ゴシック" w:hint="eastAsia"/>
          <w:sz w:val="24"/>
        </w:rPr>
        <w:t>(必須)</w:t>
      </w:r>
      <w:r w:rsidR="00B62DE2">
        <w:rPr>
          <w:rFonts w:ascii="ＭＳ ゴシック" w:eastAsia="ＭＳ ゴシック" w:hAnsi="ＭＳ ゴシック" w:hint="eastAsia"/>
          <w:sz w:val="24"/>
        </w:rPr>
        <w:t>してください。</w:t>
      </w:r>
    </w:p>
    <w:p w:rsidR="00B62DE2" w:rsidRPr="00B62DE2" w:rsidRDefault="00B62DE2" w:rsidP="00F77713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B62DE2" w:rsidRDefault="00B62DE2" w:rsidP="00F77713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＜選択方法</w:t>
      </w:r>
      <w:r w:rsidR="007E50E7">
        <w:rPr>
          <w:rFonts w:ascii="ＭＳ ゴシック" w:eastAsia="ＭＳ ゴシック" w:hAnsi="ＭＳ ゴシック" w:hint="eastAsia"/>
          <w:sz w:val="24"/>
        </w:rPr>
        <w:t>(いずれか一方)</w:t>
      </w:r>
      <w:r>
        <w:rPr>
          <w:rFonts w:ascii="ＭＳ ゴシック" w:eastAsia="ＭＳ ゴシック" w:hAnsi="ＭＳ ゴシック" w:hint="eastAsia"/>
          <w:sz w:val="24"/>
        </w:rPr>
        <w:t>＞</w:t>
      </w:r>
    </w:p>
    <w:p w:rsidR="006B30AF" w:rsidRDefault="00B62DE2" w:rsidP="00EC1A16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①共通分野から２つ選択する</w:t>
      </w:r>
    </w:p>
    <w:p w:rsidR="00B62DE2" w:rsidRDefault="00B62DE2" w:rsidP="00EC1A16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②</w:t>
      </w:r>
      <w:r w:rsidR="000B4A39">
        <w:rPr>
          <w:rFonts w:ascii="ＭＳ ゴシック" w:eastAsia="ＭＳ ゴシック" w:hAnsi="ＭＳ ゴシック" w:hint="eastAsia"/>
          <w:sz w:val="24"/>
        </w:rPr>
        <w:t>共通分野から１つ、</w:t>
      </w:r>
      <w:r w:rsidR="000F3A0E">
        <w:rPr>
          <w:rFonts w:ascii="ＭＳ ゴシック" w:eastAsia="ＭＳ ゴシック" w:hAnsi="ＭＳ ゴシック" w:hint="eastAsia"/>
          <w:sz w:val="24"/>
        </w:rPr>
        <w:t>土木分野または農業土木分野</w:t>
      </w:r>
      <w:r w:rsidR="00C340B3">
        <w:rPr>
          <w:rFonts w:ascii="ＭＳ ゴシック" w:eastAsia="ＭＳ ゴシック" w:hAnsi="ＭＳ ゴシック" w:hint="eastAsia"/>
          <w:sz w:val="24"/>
        </w:rPr>
        <w:t>から１つ選択する</w:t>
      </w:r>
    </w:p>
    <w:p w:rsidR="00980526" w:rsidRDefault="00980526" w:rsidP="00980526">
      <w:pPr>
        <w:adjustRightInd w:val="0"/>
        <w:snapToGrid w:val="0"/>
        <w:spacing w:line="160" w:lineRule="exact"/>
        <w:rPr>
          <w:rFonts w:ascii="ＭＳ ゴシック" w:eastAsia="ＭＳ ゴシック" w:hAnsi="ＭＳ ゴシック"/>
          <w:sz w:val="24"/>
        </w:rPr>
      </w:pPr>
    </w:p>
    <w:p w:rsidR="00980526" w:rsidRPr="00980526" w:rsidRDefault="00980526" w:rsidP="00EC1A16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980526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F26498">
        <w:rPr>
          <w:rFonts w:ascii="ＭＳ 明朝" w:eastAsia="ＭＳ 明朝" w:hAnsi="ＭＳ 明朝" w:hint="eastAsia"/>
          <w:sz w:val="22"/>
        </w:rPr>
        <w:t>※土木分野と</w:t>
      </w:r>
      <w:r w:rsidR="00FC622F">
        <w:rPr>
          <w:rFonts w:ascii="ＭＳ 明朝" w:eastAsia="ＭＳ 明朝" w:hAnsi="ＭＳ 明朝" w:hint="eastAsia"/>
          <w:sz w:val="22"/>
        </w:rPr>
        <w:t>農業土木</w:t>
      </w:r>
      <w:r w:rsidRPr="00980526">
        <w:rPr>
          <w:rFonts w:ascii="ＭＳ 明朝" w:eastAsia="ＭＳ 明朝" w:hAnsi="ＭＳ 明朝" w:hint="eastAsia"/>
          <w:sz w:val="22"/>
        </w:rPr>
        <w:t>分野から２つ選択することはできません。</w:t>
      </w:r>
    </w:p>
    <w:p w:rsidR="007E1D03" w:rsidRDefault="007E1D03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980"/>
        <w:gridCol w:w="3969"/>
        <w:gridCol w:w="3969"/>
      </w:tblGrid>
      <w:tr w:rsidR="007E1D03" w:rsidTr="000B1A12">
        <w:trPr>
          <w:trHeight w:val="570"/>
        </w:trPr>
        <w:tc>
          <w:tcPr>
            <w:tcW w:w="1980" w:type="dxa"/>
            <w:vMerge w:val="restart"/>
            <w:vAlign w:val="center"/>
          </w:tcPr>
          <w:p w:rsidR="007E1D03" w:rsidRDefault="007E1D03" w:rsidP="00AD020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6D3C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-1303156224"/>
              </w:rPr>
              <w:t>共通分</w:t>
            </w:r>
            <w:r w:rsidRPr="005B6D3C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1303156224"/>
              </w:rPr>
              <w:t>野</w:t>
            </w:r>
          </w:p>
        </w:tc>
        <w:tc>
          <w:tcPr>
            <w:tcW w:w="3969" w:type="dxa"/>
            <w:vAlign w:val="center"/>
          </w:tcPr>
          <w:p w:rsidR="007E1D03" w:rsidRDefault="00C85DCF" w:rsidP="00261FA5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50085524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7E1D0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E1D03">
              <w:rPr>
                <w:rFonts w:ascii="ＭＳ ゴシック" w:eastAsia="ＭＳ ゴシック" w:hAnsi="ＭＳ ゴシック" w:hint="eastAsia"/>
                <w:sz w:val="24"/>
              </w:rPr>
              <w:t>地形・土質・基礎</w:t>
            </w:r>
          </w:p>
        </w:tc>
        <w:tc>
          <w:tcPr>
            <w:tcW w:w="3969" w:type="dxa"/>
            <w:vAlign w:val="center"/>
          </w:tcPr>
          <w:p w:rsidR="007E1D03" w:rsidRDefault="00C85DCF" w:rsidP="00261FA5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78210166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7E1D0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E1D03">
              <w:rPr>
                <w:rFonts w:ascii="ＭＳ ゴシック" w:eastAsia="ＭＳ ゴシック" w:hAnsi="ＭＳ ゴシック" w:hint="eastAsia"/>
                <w:sz w:val="24"/>
              </w:rPr>
              <w:t>構造・材料</w:t>
            </w:r>
          </w:p>
        </w:tc>
      </w:tr>
      <w:tr w:rsidR="007E1D03" w:rsidTr="000B1A12">
        <w:trPr>
          <w:trHeight w:val="570"/>
        </w:trPr>
        <w:tc>
          <w:tcPr>
            <w:tcW w:w="1980" w:type="dxa"/>
            <w:vMerge/>
          </w:tcPr>
          <w:p w:rsidR="007E1D03" w:rsidRDefault="007E1D03" w:rsidP="00E7261E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7E1D03" w:rsidRDefault="00C85DCF" w:rsidP="00261FA5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23107368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7E1D0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E1D03">
              <w:rPr>
                <w:rFonts w:ascii="ＭＳ ゴシック" w:eastAsia="ＭＳ ゴシック" w:hAnsi="ＭＳ ゴシック" w:hint="eastAsia"/>
                <w:sz w:val="24"/>
              </w:rPr>
              <w:t>施工・測量</w:t>
            </w:r>
          </w:p>
        </w:tc>
        <w:tc>
          <w:tcPr>
            <w:tcW w:w="3969" w:type="dxa"/>
            <w:vAlign w:val="center"/>
          </w:tcPr>
          <w:p w:rsidR="007E1D03" w:rsidRDefault="00C85DCF" w:rsidP="00261FA5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22860896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E14F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E1D03">
              <w:rPr>
                <w:rFonts w:ascii="ＭＳ ゴシック" w:eastAsia="ＭＳ ゴシック" w:hAnsi="ＭＳ ゴシック" w:hint="eastAsia"/>
                <w:sz w:val="24"/>
              </w:rPr>
              <w:t>水理・水文</w:t>
            </w:r>
          </w:p>
        </w:tc>
      </w:tr>
    </w:tbl>
    <w:p w:rsidR="00E24053" w:rsidRDefault="00E24053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D16361" w:rsidRDefault="00D16361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980"/>
        <w:gridCol w:w="3969"/>
        <w:gridCol w:w="3969"/>
      </w:tblGrid>
      <w:tr w:rsidR="00565217" w:rsidTr="00391F57">
        <w:trPr>
          <w:trHeight w:val="514"/>
        </w:trPr>
        <w:tc>
          <w:tcPr>
            <w:tcW w:w="1980" w:type="dxa"/>
            <w:vMerge w:val="restart"/>
            <w:vAlign w:val="center"/>
          </w:tcPr>
          <w:p w:rsidR="00565217" w:rsidRDefault="00391F57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91F57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-1303136512"/>
              </w:rPr>
              <w:t>土木分</w:t>
            </w:r>
            <w:r w:rsidRPr="00391F57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1303136512"/>
              </w:rPr>
              <w:t>野</w:t>
            </w:r>
          </w:p>
        </w:tc>
        <w:tc>
          <w:tcPr>
            <w:tcW w:w="3969" w:type="dxa"/>
            <w:vAlign w:val="center"/>
          </w:tcPr>
          <w:p w:rsidR="00565217" w:rsidRDefault="00C85DCF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232631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都市計画・地方計画・交通</w:t>
            </w:r>
          </w:p>
        </w:tc>
        <w:tc>
          <w:tcPr>
            <w:tcW w:w="3969" w:type="dxa"/>
            <w:vAlign w:val="center"/>
          </w:tcPr>
          <w:p w:rsidR="00565217" w:rsidRDefault="00C85DCF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30181167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E14F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河川・ダム・砂防・防災</w:t>
            </w:r>
          </w:p>
        </w:tc>
      </w:tr>
      <w:tr w:rsidR="00565217" w:rsidTr="00391F57">
        <w:trPr>
          <w:trHeight w:val="514"/>
        </w:trPr>
        <w:tc>
          <w:tcPr>
            <w:tcW w:w="1980" w:type="dxa"/>
            <w:vMerge/>
            <w:vAlign w:val="center"/>
          </w:tcPr>
          <w:p w:rsidR="00565217" w:rsidRDefault="00565217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565217" w:rsidRDefault="00C85DCF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82008193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道路・橋梁・舗装</w:t>
            </w:r>
          </w:p>
        </w:tc>
        <w:tc>
          <w:tcPr>
            <w:tcW w:w="3969" w:type="dxa"/>
            <w:vAlign w:val="center"/>
          </w:tcPr>
          <w:p w:rsidR="00565217" w:rsidRDefault="00C85DCF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52668036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海岸・港湾</w:t>
            </w:r>
          </w:p>
        </w:tc>
      </w:tr>
      <w:tr w:rsidR="00565217" w:rsidTr="00391F57">
        <w:trPr>
          <w:trHeight w:val="514"/>
        </w:trPr>
        <w:tc>
          <w:tcPr>
            <w:tcW w:w="1980" w:type="dxa"/>
            <w:vMerge/>
            <w:vAlign w:val="center"/>
          </w:tcPr>
          <w:p w:rsidR="00565217" w:rsidRDefault="00565217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565217" w:rsidRDefault="00C85DCF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58353556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環境・衛生・上下水道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565217" w:rsidRDefault="00C85DCF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200334632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公園・景観</w:t>
            </w:r>
          </w:p>
        </w:tc>
      </w:tr>
      <w:tr w:rsidR="00565217" w:rsidTr="00391F57">
        <w:trPr>
          <w:trHeight w:val="514"/>
        </w:trPr>
        <w:tc>
          <w:tcPr>
            <w:tcW w:w="1980" w:type="dxa"/>
            <w:vMerge w:val="restart"/>
            <w:vAlign w:val="center"/>
          </w:tcPr>
          <w:p w:rsidR="00565217" w:rsidRDefault="00391F57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農業土木分野</w:t>
            </w:r>
          </w:p>
        </w:tc>
        <w:tc>
          <w:tcPr>
            <w:tcW w:w="3969" w:type="dxa"/>
            <w:vAlign w:val="center"/>
          </w:tcPr>
          <w:p w:rsidR="00565217" w:rsidRDefault="00C85DCF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7473404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かんがい・排水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565217" w:rsidRDefault="00C85DCF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64096439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ため池・頭首工</w:t>
            </w:r>
          </w:p>
        </w:tc>
      </w:tr>
      <w:tr w:rsidR="00565217" w:rsidTr="00260C58">
        <w:trPr>
          <w:trHeight w:val="514"/>
        </w:trPr>
        <w:tc>
          <w:tcPr>
            <w:tcW w:w="1980" w:type="dxa"/>
            <w:vMerge/>
          </w:tcPr>
          <w:p w:rsidR="00565217" w:rsidRDefault="00565217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565217" w:rsidRDefault="00C85DCF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54004715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農道・ほ場整備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5217" w:rsidRDefault="00C85DCF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53149249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農村計画</w:t>
            </w:r>
          </w:p>
        </w:tc>
      </w:tr>
    </w:tbl>
    <w:p w:rsidR="00110B55" w:rsidRDefault="00110B55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3241C1" w:rsidRDefault="003241C1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8D3106" w:rsidRDefault="008D3106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8D3106" w:rsidRDefault="008D3106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4656CA" w:rsidRDefault="004656CA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106931" w:rsidRPr="00FB4899" w:rsidRDefault="001B0F8C" w:rsidP="00FB4899">
      <w:pPr>
        <w:adjustRightInd w:val="0"/>
        <w:snapToGrid w:val="0"/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（２）（１）</w:t>
      </w:r>
      <w:r w:rsidR="0024039A">
        <w:rPr>
          <w:rFonts w:ascii="ＭＳ ゴシック" w:eastAsia="ＭＳ ゴシック" w:hAnsi="ＭＳ ゴシック" w:hint="eastAsia"/>
          <w:sz w:val="24"/>
        </w:rPr>
        <w:t>で選択した</w:t>
      </w:r>
      <w:r w:rsidR="006F412F">
        <w:rPr>
          <w:rFonts w:ascii="ＭＳ ゴシック" w:eastAsia="ＭＳ ゴシック" w:hAnsi="ＭＳ ゴシック" w:hint="eastAsia"/>
          <w:sz w:val="24"/>
        </w:rPr>
        <w:t>２つ</w:t>
      </w:r>
      <w:r w:rsidR="00137BEC">
        <w:rPr>
          <w:rFonts w:ascii="ＭＳ ゴシック" w:eastAsia="ＭＳ ゴシック" w:hAnsi="ＭＳ ゴシック" w:hint="eastAsia"/>
          <w:sz w:val="24"/>
        </w:rPr>
        <w:t>の</w:t>
      </w:r>
      <w:r w:rsidR="00A93ED3">
        <w:rPr>
          <w:rFonts w:ascii="ＭＳ ゴシック" w:eastAsia="ＭＳ ゴシック" w:hAnsi="ＭＳ ゴシック" w:hint="eastAsia"/>
          <w:sz w:val="24"/>
        </w:rPr>
        <w:t>分野から１つ</w:t>
      </w:r>
      <w:r w:rsidR="006F412F">
        <w:rPr>
          <w:rFonts w:ascii="ＭＳ ゴシック" w:eastAsia="ＭＳ ゴシック" w:hAnsi="ＭＳ ゴシック" w:hint="eastAsia"/>
          <w:sz w:val="24"/>
        </w:rPr>
        <w:t>を</w:t>
      </w:r>
      <w:r w:rsidR="00A93ED3">
        <w:rPr>
          <w:rFonts w:ascii="ＭＳ ゴシック" w:eastAsia="ＭＳ ゴシック" w:hAnsi="ＭＳ ゴシック" w:hint="eastAsia"/>
          <w:sz w:val="24"/>
        </w:rPr>
        <w:t>選び</w:t>
      </w:r>
      <w:r w:rsidR="006F412F">
        <w:rPr>
          <w:rFonts w:ascii="ＭＳ ゴシック" w:eastAsia="ＭＳ ゴシック" w:hAnsi="ＭＳ ゴシック" w:hint="eastAsia"/>
          <w:sz w:val="24"/>
        </w:rPr>
        <w:t>、あなたがこれまでに学んできたことや</w:t>
      </w:r>
      <w:r w:rsidR="00106931">
        <w:rPr>
          <w:rFonts w:ascii="ＭＳ ゴシック" w:eastAsia="ＭＳ ゴシック" w:hAnsi="ＭＳ ゴシック" w:hint="eastAsia"/>
          <w:sz w:val="24"/>
        </w:rPr>
        <w:t>取り組んできたこと</w:t>
      </w:r>
      <w:r w:rsidR="006F412F">
        <w:rPr>
          <w:rFonts w:ascii="ＭＳ ゴシック" w:eastAsia="ＭＳ ゴシック" w:hAnsi="ＭＳ ゴシック" w:hint="eastAsia"/>
          <w:sz w:val="24"/>
        </w:rPr>
        <w:t>と</w:t>
      </w:r>
      <w:r w:rsidR="0024039A">
        <w:rPr>
          <w:rFonts w:ascii="ＭＳ ゴシック" w:eastAsia="ＭＳ ゴシック" w:hAnsi="ＭＳ ゴシック" w:hint="eastAsia"/>
          <w:sz w:val="24"/>
        </w:rPr>
        <w:t>、それを今後どのように石川県の行政に活かしてい</w:t>
      </w:r>
      <w:r w:rsidR="006F412F">
        <w:rPr>
          <w:rFonts w:ascii="ＭＳ ゴシック" w:eastAsia="ＭＳ ゴシック" w:hAnsi="ＭＳ ゴシック" w:hint="eastAsia"/>
          <w:sz w:val="24"/>
        </w:rPr>
        <w:t>きたいのかについて、</w:t>
      </w:r>
      <w:r w:rsidR="007B21E4">
        <w:rPr>
          <w:rFonts w:ascii="ＭＳ ゴシック" w:eastAsia="ＭＳ ゴシック" w:hAnsi="ＭＳ ゴシック" w:hint="eastAsia"/>
          <w:sz w:val="24"/>
        </w:rPr>
        <w:t>次ページに</w:t>
      </w:r>
      <w:r w:rsidR="00106931" w:rsidRPr="009D469A">
        <w:rPr>
          <w:rFonts w:ascii="ＭＳ ゴシック" w:eastAsia="ＭＳ ゴシック" w:hAnsi="ＭＳ ゴシック" w:hint="eastAsia"/>
          <w:sz w:val="24"/>
          <w:u w:val="single"/>
        </w:rPr>
        <w:t>具体的に</w:t>
      </w:r>
      <w:r w:rsidR="00106931">
        <w:rPr>
          <w:rFonts w:ascii="ＭＳ ゴシック" w:eastAsia="ＭＳ ゴシック" w:hAnsi="ＭＳ ゴシック" w:hint="eastAsia"/>
          <w:sz w:val="24"/>
        </w:rPr>
        <w:t>記載してください。</w:t>
      </w:r>
    </w:p>
    <w:p w:rsidR="00106931" w:rsidRDefault="00106931" w:rsidP="00106931">
      <w:pPr>
        <w:adjustRightInd w:val="0"/>
        <w:snapToGrid w:val="0"/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:rsidR="00AB02AA" w:rsidRDefault="004A4052" w:rsidP="003152A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※</w:t>
      </w:r>
      <w:r w:rsidR="00B225AF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3644F8">
        <w:rPr>
          <w:rFonts w:ascii="ＭＳ ゴシック" w:eastAsia="ＭＳ ゴシック" w:hAnsi="ＭＳ ゴシック" w:hint="eastAsia"/>
          <w:sz w:val="24"/>
        </w:rPr>
        <w:t>表現方法は自由です。</w:t>
      </w:r>
      <w:r w:rsidR="0055464F">
        <w:rPr>
          <w:rFonts w:ascii="ＭＳ ゴシック" w:eastAsia="ＭＳ ゴシック" w:hAnsi="ＭＳ ゴシック" w:hint="eastAsia"/>
          <w:sz w:val="24"/>
        </w:rPr>
        <w:t>図や</w:t>
      </w:r>
      <w:r w:rsidR="00EC387F">
        <w:rPr>
          <w:rFonts w:ascii="ＭＳ ゴシック" w:eastAsia="ＭＳ ゴシック" w:hAnsi="ＭＳ ゴシック" w:hint="eastAsia"/>
          <w:sz w:val="24"/>
        </w:rPr>
        <w:t>グラフ等を使用しても結構です。</w:t>
      </w:r>
    </w:p>
    <w:p w:rsidR="008D54C9" w:rsidRDefault="00B225AF" w:rsidP="008D54C9">
      <w:pPr>
        <w:adjustRightInd w:val="0"/>
        <w:snapToGrid w:val="0"/>
        <w:jc w:val="left"/>
        <w:rPr>
          <w:rFonts w:ascii="ＭＳ ゴシック" w:eastAsia="ＭＳ ゴシック" w:hAnsi="ＭＳ ゴシック"/>
          <w:b/>
          <w:color w:val="FF0000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※</w:t>
      </w:r>
      <w:r w:rsidR="000F1DD5">
        <w:rPr>
          <w:rFonts w:ascii="ＭＳ ゴシック" w:eastAsia="ＭＳ ゴシック" w:hAnsi="ＭＳ ゴシック" w:hint="eastAsia"/>
          <w:sz w:val="24"/>
        </w:rPr>
        <w:t xml:space="preserve">２ </w:t>
      </w:r>
      <w:r w:rsidR="000F1DD5">
        <w:rPr>
          <w:rFonts w:ascii="ＭＳ ゴシック" w:eastAsia="ＭＳ ゴシック" w:hAnsi="ＭＳ ゴシック"/>
          <w:sz w:val="24"/>
        </w:rPr>
        <w:t xml:space="preserve"> </w:t>
      </w:r>
      <w:r w:rsidR="008D54C9" w:rsidRPr="00D730AF">
        <w:rPr>
          <w:rFonts w:ascii="ＭＳ ゴシック" w:eastAsia="ＭＳ ゴシック" w:hAnsi="ＭＳ ゴシック" w:hint="eastAsia"/>
          <w:b/>
          <w:color w:val="FF0000"/>
          <w:spacing w:val="7"/>
          <w:kern w:val="0"/>
          <w:sz w:val="24"/>
          <w:u w:val="single"/>
          <w:fitText w:val="8400" w:id="-1296898048"/>
        </w:rPr>
        <w:t>第２次試験において、（２）で</w:t>
      </w:r>
      <w:r w:rsidR="000F1DD5" w:rsidRPr="00D730AF">
        <w:rPr>
          <w:rFonts w:ascii="ＭＳ ゴシック" w:eastAsia="ＭＳ ゴシック" w:hAnsi="ＭＳ ゴシック" w:hint="eastAsia"/>
          <w:b/>
          <w:color w:val="FF0000"/>
          <w:spacing w:val="7"/>
          <w:kern w:val="0"/>
          <w:sz w:val="24"/>
          <w:u w:val="single"/>
          <w:fitText w:val="8400" w:id="-1296898048"/>
        </w:rPr>
        <w:t>記載された内容について、２～３分程度</w:t>
      </w:r>
      <w:r w:rsidR="000F1DD5" w:rsidRPr="00D730AF">
        <w:rPr>
          <w:rFonts w:ascii="ＭＳ ゴシック" w:eastAsia="ＭＳ ゴシック" w:hAnsi="ＭＳ ゴシック" w:hint="eastAsia"/>
          <w:b/>
          <w:color w:val="FF0000"/>
          <w:kern w:val="0"/>
          <w:sz w:val="24"/>
          <w:u w:val="single"/>
          <w:fitText w:val="8400" w:id="-1296898048"/>
        </w:rPr>
        <w:t>で</w:t>
      </w:r>
    </w:p>
    <w:p w:rsidR="007E68AA" w:rsidRDefault="000F1DD5" w:rsidP="008D54C9">
      <w:pPr>
        <w:adjustRightInd w:val="0"/>
        <w:snapToGrid w:val="0"/>
        <w:ind w:firstLineChars="500" w:firstLine="1235"/>
        <w:jc w:val="left"/>
        <w:rPr>
          <w:rFonts w:ascii="ＭＳ ゴシック" w:eastAsia="ＭＳ ゴシック" w:hAnsi="ＭＳ ゴシック"/>
          <w:b/>
          <w:color w:val="FF0000"/>
          <w:kern w:val="0"/>
          <w:sz w:val="24"/>
          <w:u w:val="single"/>
        </w:rPr>
      </w:pPr>
      <w:r w:rsidRPr="007E68AA">
        <w:rPr>
          <w:rFonts w:ascii="ＭＳ ゴシック" w:eastAsia="ＭＳ ゴシック" w:hAnsi="ＭＳ ゴシック" w:hint="eastAsia"/>
          <w:b/>
          <w:color w:val="FF0000"/>
          <w:spacing w:val="3"/>
          <w:kern w:val="0"/>
          <w:sz w:val="24"/>
          <w:u w:val="single"/>
          <w:fitText w:val="8435" w:id="-1296897791"/>
        </w:rPr>
        <w:t>プレゼンテーションをしていただき</w:t>
      </w:r>
      <w:r w:rsidR="008D54C9" w:rsidRPr="007E68AA">
        <w:rPr>
          <w:rFonts w:ascii="ＭＳ ゴシック" w:eastAsia="ＭＳ ゴシック" w:hAnsi="ＭＳ ゴシック" w:hint="eastAsia"/>
          <w:b/>
          <w:color w:val="FF0000"/>
          <w:spacing w:val="3"/>
          <w:kern w:val="0"/>
          <w:sz w:val="24"/>
          <w:u w:val="single"/>
          <w:fitText w:val="8435" w:id="-1296897791"/>
        </w:rPr>
        <w:t>、その後、（１）と（２）で選択・記</w:t>
      </w:r>
      <w:r w:rsidR="008D54C9" w:rsidRPr="007E68AA">
        <w:rPr>
          <w:rFonts w:ascii="ＭＳ ゴシック" w:eastAsia="ＭＳ ゴシック" w:hAnsi="ＭＳ ゴシック" w:hint="eastAsia"/>
          <w:b/>
          <w:color w:val="FF0000"/>
          <w:spacing w:val="22"/>
          <w:kern w:val="0"/>
          <w:sz w:val="24"/>
          <w:u w:val="single"/>
          <w:fitText w:val="8435" w:id="-1296897791"/>
        </w:rPr>
        <w:t>載</w:t>
      </w:r>
    </w:p>
    <w:p w:rsidR="00B225AF" w:rsidRPr="000F1DD5" w:rsidRDefault="008D54C9" w:rsidP="007E68AA">
      <w:pPr>
        <w:adjustRightInd w:val="0"/>
        <w:snapToGrid w:val="0"/>
        <w:ind w:firstLineChars="500" w:firstLine="1205"/>
        <w:jc w:val="left"/>
        <w:rPr>
          <w:rFonts w:ascii="ＭＳ ゴシック" w:eastAsia="ＭＳ ゴシック" w:hAnsi="ＭＳ ゴシック"/>
          <w:b/>
          <w:color w:val="FF000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された内容について、質疑応答を実施します。</w:t>
      </w:r>
    </w:p>
    <w:p w:rsidR="003152AE" w:rsidRDefault="003152AE" w:rsidP="003152A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3152AE" w:rsidRPr="00106931" w:rsidRDefault="003152AE" w:rsidP="003152A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6C1B9E" w:rsidRDefault="00F0771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124389" wp14:editId="07B5DBE7">
                <wp:simplePos x="0" y="0"/>
                <wp:positionH relativeFrom="column">
                  <wp:posOffset>5355590</wp:posOffset>
                </wp:positionH>
                <wp:positionV relativeFrom="paragraph">
                  <wp:posOffset>156210</wp:posOffset>
                </wp:positionV>
                <wp:extent cx="871707" cy="510363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707" cy="510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5B28" w:rsidRPr="007B0D8F" w:rsidRDefault="00275B28" w:rsidP="00275B28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 w:rsidRPr="007B0D8F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１／２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243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421.7pt;margin-top:12.3pt;width:68.65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0r5TwIAAGgEAAAOAAAAZHJzL2Uyb0RvYy54bWysVEtu2zAQ3RfoHQjua0n+poLlwE3gooCR&#10;BHCKrGmKsgVIHJakLblLGwh6iF6h6Lrn0UU6pGzHSLsquqHmx/m8N9T4ui4LshXa5CATGnVCSoTk&#10;kOZyldDPj7N3V5QYy2TKCpAioTth6PXk7ZtxpWLRhTUUqdAEk0gTVyqha2tVHASGr0XJTAeUkOjM&#10;QJfMoqpXQapZhdnLIuiG4TCoQKdKAxfGoPW2ddKJz59lgtv7LDPCkiKh2Jv1p/bn0p3BZMzilWZq&#10;nfNjG+wfuihZLrHoOdUts4xsdP5HqjLnGgxktsOhDCDLci78DDhNFL6aZrFmSvhZEByjzjCZ/5eW&#10;320fNMlT5I4SyUqkqDk8N/sfzf5Xc/hGmsP35nBo9j9RJ5GDq1ImxlsLhfds/QFqd/VoN2h0KNSZ&#10;Lt0X5yPoR+B3Z7BFbQlH49UoGoUjSji6BlHYG/ZcluDlstLGfhRQEickVCOXHmK2nRvbhp5CXC0J&#10;s7wo0M7iQpIqocPeIPQXzh5MXkis4UZoW3WSrZe1R6B7GmMJ6Q6n09Cui1F8lmMPc2bsA9O4HzgQ&#10;7ry9xyMrAGvBUaJkDfrr3+wuHmlDLyUV7ltCzZcN04KS4pNEQt9H/b5bUK/0B6MuKvrSs7z0yE15&#10;A7jSSBp250UXb4uTmGkon/BpTF1VdDHJsXZC7Um8se0rwKfFxXTqg3AlFbNzuVDcpXZQOoQf6yem&#10;1ZEGi/zdwWkzWfyKjTa25WO6sZDlniqHc4vqEX5cZ0/28em593Kp+6iXH8TkNwAAAP//AwBQSwME&#10;FAAGAAgAAAAhANjEgq/iAAAACgEAAA8AAABkcnMvZG93bnJldi54bWxMj8tOwzAQRfdI/IM1SOyo&#10;TUhLCHGqKlKFhGDR0g27STxNIvwIsduGfj3uCpaje3TvmWI5Gc2ONPreWQn3MwGMbONUb1sJu4/1&#10;XQbMB7QKtbMk4Yc8LMvrqwJz5U52Q8dtaFkssT5HCV0IQ865bzoy6GduIBuzvRsNhniOLVcjnmK5&#10;0TwRYsEN9jYudDhQ1VHztT0YCa/V+h03dWKys65e3var4Xv3OZfy9mZaPQMLNIU/GC76UR3K6FS7&#10;g1WeaQlZ+pBGVEKSLoBF4CkTj8DqSIq5AF4W/P8L5S8AAAD//wMAUEsBAi0AFAAGAAgAAAAhALaD&#10;OJL+AAAA4QEAABMAAAAAAAAAAAAAAAAAAAAAAFtDb250ZW50X1R5cGVzXS54bWxQSwECLQAUAAYA&#10;CAAAACEAOP0h/9YAAACUAQAACwAAAAAAAAAAAAAAAAAvAQAAX3JlbHMvLnJlbHNQSwECLQAUAAYA&#10;CAAAACEAzG9K+U8CAABoBAAADgAAAAAAAAAAAAAAAAAuAgAAZHJzL2Uyb0RvYy54bWxQSwECLQAU&#10;AAYACAAAACEA2MSCr+IAAAAKAQAADwAAAAAAAAAAAAAAAACpBAAAZHJzL2Rvd25yZXYueG1sUEsF&#10;BgAAAAAEAAQA8wAAALgFAAAAAA==&#10;" filled="f" stroked="f" strokeweight=".5pt">
                <v:textbox>
                  <w:txbxContent>
                    <w:p w:rsidR="00275B28" w:rsidRPr="007B0D8F" w:rsidRDefault="00275B28" w:rsidP="00275B28">
                      <w:pPr>
                        <w:jc w:val="right"/>
                        <w:rPr>
                          <w:rFonts w:ascii="Meiryo UI" w:eastAsia="Meiryo UI" w:hAnsi="Meiryo UI"/>
                          <w:sz w:val="28"/>
                        </w:rPr>
                      </w:pPr>
                      <w:bookmarkStart w:id="1" w:name="_GoBack"/>
                      <w:r w:rsidRPr="007B0D8F">
                        <w:rPr>
                          <w:rFonts w:ascii="Meiryo UI" w:eastAsia="Meiryo UI" w:hAnsi="Meiryo UI" w:hint="eastAsia"/>
                          <w:sz w:val="28"/>
                        </w:rPr>
                        <w:t>１／２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42D87" w:rsidRDefault="00B42D87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AB02AA" w:rsidRDefault="00512D61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ED8E54" wp14:editId="6079EB9B">
                <wp:simplePos x="0" y="0"/>
                <wp:positionH relativeFrom="column">
                  <wp:posOffset>5676900</wp:posOffset>
                </wp:positionH>
                <wp:positionV relativeFrom="paragraph">
                  <wp:posOffset>-619760</wp:posOffset>
                </wp:positionV>
                <wp:extent cx="871707" cy="647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707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1E5E" w:rsidRPr="007B0D8F" w:rsidRDefault="00021E5E" w:rsidP="00021E5E">
                            <w:pPr>
                              <w:ind w:right="140"/>
                              <w:jc w:val="righ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instrText>eq \o\ac(</w:instrText>
                            </w:r>
                            <w:r w:rsidRPr="00D26B93">
                              <w:rPr>
                                <w:rFonts w:ascii="Meiryo UI" w:eastAsia="Meiryo UI" w:hAnsi="Meiryo UI" w:hint="eastAsia"/>
                                <w:position w:val="-6"/>
                                <w:sz w:val="52"/>
                              </w:rPr>
                              <w:instrText>○</w:instrTex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instrText>,R5)</w:instrText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D8E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9" type="#_x0000_t202" style="position:absolute;left:0;text-align:left;margin-left:447pt;margin-top:-48.8pt;width:68.65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7MeTgIAAGgEAAAOAAAAZHJzL2Uyb0RvYy54bWysVM2O0zAQviPxDpbvNGnpbpao6arsqgip&#10;2l2pi/bsOk4TKfEY221Sjq2EeAheAXHmefIijJ2mWy2cEBdn7Pn/vplMrpuqJFuhTQEyocNBSImQ&#10;HNJCrhP66XH+5ooSY5lMWQlSJHQnDL2evn41qVUsRpBDmQpNMIg0ca0Smlur4iAwPBcVMwNQQqIy&#10;A10xi1e9DlLNaoxelcEoDC+DGnSqNHBhDL7edko69fGzTHB7n2VGWFImFGuz/tT+XLkzmE5YvNZM&#10;5QU/lsH+oYqKFRKTnkLdMsvIRhd/hKoKrsFAZgccqgCyrODC94DdDMMX3SxzpoTvBcEx6gST+X9h&#10;+d32QZMiTWhEiWQVUtQevrb7H+3+V3v4RtrD9/ZwaPc/8U4iB1etTIxeS4V+tnkPDdLevxt8dCg0&#10;ma7cF/sjqEfgdyewRWMJx8eraBiFmJSj6nIcRaEnI3h2VtrYDwIq4oSEauTSQ8y2C2OxEDTtTVwu&#10;CfOiLD2fpSQ1Bn17EXqHkwY9SomOroWuVCfZZtV4BMZ9GytId9idhm5cjOLzAmtYMGMfmMb5wIZw&#10;5u09HlkJmAuOEiU56C9/e3f2SBtqKalx3hJqPm+YFpSUHyUS+m44HrsB9ZfxRTTCiz7XrM41clPd&#10;AI70ELdLcS86e1v2YqahesLVmLmsqGKSY+6E2l68sd0W4GpxMZt5IxxJxexCLhV3oR2qDuHH5olp&#10;daTBIn930E8mi1+w0dl2fMw2FrLCU+Vw7lA9wo/j7Bk8rp7bl/O7t3r+QUx/AwAA//8DAFBLAwQU&#10;AAYACAAAACEAlmuy5+IAAAAKAQAADwAAAGRycy9kb3ducmV2LnhtbEyPQU/CQBSE7yb+h80z8QZb&#10;oGKp3RLShJgYPYBcvL12H21j923tLlD99S4nPU5mMvNNth5NJ840uNaygtk0AkFcWd1yreDwvp0k&#10;IJxH1thZJgXf5GCd395kmGp74R2d974WoYRdigoa7/tUSlc1ZNBNbU8cvKMdDPogh1rqAS+h3HRy&#10;HkVLabDlsNBgT0VD1ef+ZBS8FNs33JVzk/x0xfPrcdN/HT4elLq/GzdPIDyN/i8MV/yADnlgKu2J&#10;tROdgmQVhy9ewWT1uARxTUSL2QJEqSCOQeaZ/H8h/wUAAP//AwBQSwECLQAUAAYACAAAACEAtoM4&#10;kv4AAADhAQAAEwAAAAAAAAAAAAAAAAAAAAAAW0NvbnRlbnRfVHlwZXNdLnhtbFBLAQItABQABgAI&#10;AAAAIQA4/SH/1gAAAJQBAAALAAAAAAAAAAAAAAAAAC8BAABfcmVscy8ucmVsc1BLAQItABQABgAI&#10;AAAAIQDQA7MeTgIAAGgEAAAOAAAAAAAAAAAAAAAAAC4CAABkcnMvZTJvRG9jLnhtbFBLAQItABQA&#10;BgAIAAAAIQCWa7Ln4gAAAAoBAAAPAAAAAAAAAAAAAAAAAKgEAABkcnMvZG93bnJldi54bWxQSwUG&#10;AAAAAAQABADzAAAAtwUAAAAA&#10;" filled="f" stroked="f" strokeweight=".5pt">
                <v:textbox>
                  <w:txbxContent>
                    <w:p w:rsidR="00021E5E" w:rsidRPr="007B0D8F" w:rsidRDefault="00021E5E" w:rsidP="00021E5E">
                      <w:pPr>
                        <w:ind w:right="140"/>
                        <w:jc w:val="right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/>
                          <w:sz w:val="28"/>
                        </w:rPr>
                        <w:fldChar w:fldCharType="begin"/>
                      </w:r>
                      <w:r>
                        <w:rPr>
                          <w:rFonts w:ascii="Meiryo UI" w:eastAsia="Meiryo UI" w:hAnsi="Meiryo UI"/>
                          <w:sz w:val="28"/>
                        </w:rPr>
                        <w:instrText xml:space="preserve"> </w:instrTex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instrText>eq \o\ac(</w:instrText>
                      </w:r>
                      <w:r w:rsidRPr="00D26B93">
                        <w:rPr>
                          <w:rFonts w:ascii="Meiryo UI" w:eastAsia="Meiryo UI" w:hAnsi="Meiryo UI" w:hint="eastAsia"/>
                          <w:position w:val="-6"/>
                          <w:sz w:val="52"/>
                        </w:rPr>
                        <w:instrText>○</w:instrTex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instrText>,R5)</w:instrText>
                      </w:r>
                      <w:r>
                        <w:rPr>
                          <w:rFonts w:ascii="Meiryo UI" w:eastAsia="Meiryo UI" w:hAnsi="Meiryo UI"/>
                          <w:sz w:val="2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AB02AA" w:rsidRDefault="00AB02AA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5334ED" w:rsidRDefault="005334ED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pPr w:leftFromText="142" w:rightFromText="142" w:vertAnchor="text" w:horzAnchor="page" w:tblpX="6163" w:tblpY="-730"/>
        <w:tblW w:w="0" w:type="auto"/>
        <w:tblLook w:val="04A0" w:firstRow="1" w:lastRow="0" w:firstColumn="1" w:lastColumn="0" w:noHBand="0" w:noVBand="1"/>
      </w:tblPr>
      <w:tblGrid>
        <w:gridCol w:w="1276"/>
        <w:gridCol w:w="1559"/>
        <w:gridCol w:w="2551"/>
      </w:tblGrid>
      <w:tr w:rsidR="0023752D" w:rsidTr="00252813">
        <w:tc>
          <w:tcPr>
            <w:tcW w:w="1276" w:type="dxa"/>
            <w:vAlign w:val="center"/>
          </w:tcPr>
          <w:p w:rsidR="0023752D" w:rsidRDefault="0023752D" w:rsidP="0025281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</w:t>
            </w:r>
            <w:r w:rsidR="0065432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類</w:t>
            </w:r>
          </w:p>
        </w:tc>
        <w:tc>
          <w:tcPr>
            <w:tcW w:w="1559" w:type="dxa"/>
            <w:vAlign w:val="center"/>
          </w:tcPr>
          <w:p w:rsidR="0023752D" w:rsidRDefault="0023752D" w:rsidP="0025281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受験番号</w:t>
            </w:r>
          </w:p>
        </w:tc>
        <w:tc>
          <w:tcPr>
            <w:tcW w:w="2551" w:type="dxa"/>
            <w:vAlign w:val="center"/>
          </w:tcPr>
          <w:p w:rsidR="0023752D" w:rsidRDefault="0023752D" w:rsidP="0025281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</w:tr>
      <w:tr w:rsidR="0023752D" w:rsidTr="00252813">
        <w:trPr>
          <w:trHeight w:val="670"/>
        </w:trPr>
        <w:tc>
          <w:tcPr>
            <w:tcW w:w="1276" w:type="dxa"/>
            <w:vAlign w:val="center"/>
          </w:tcPr>
          <w:p w:rsidR="0023752D" w:rsidRDefault="0023752D" w:rsidP="0025281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3752D" w:rsidRDefault="0023752D" w:rsidP="0025281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23752D" w:rsidRPr="005C1F60" w:rsidRDefault="0023752D" w:rsidP="0025281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C1B9E" w:rsidRDefault="006C1B9E" w:rsidP="00106931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6C1B9E" w:rsidRDefault="006C1B9E" w:rsidP="00106931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CC1D11" w:rsidRDefault="00861370" w:rsidP="00106931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946"/>
        <w:gridCol w:w="7977"/>
      </w:tblGrid>
      <w:tr w:rsidR="008E66E8" w:rsidTr="002133DE">
        <w:tc>
          <w:tcPr>
            <w:tcW w:w="1946" w:type="dxa"/>
            <w:shd w:val="clear" w:color="auto" w:fill="D9D9D9" w:themeFill="background1" w:themeFillShade="D9"/>
            <w:vAlign w:val="center"/>
          </w:tcPr>
          <w:p w:rsidR="008E66E8" w:rsidRDefault="008E66E8" w:rsidP="008E66E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分野名</w:t>
            </w:r>
          </w:p>
        </w:tc>
        <w:tc>
          <w:tcPr>
            <w:tcW w:w="7977" w:type="dxa"/>
            <w:shd w:val="clear" w:color="auto" w:fill="D9D9D9" w:themeFill="background1" w:themeFillShade="D9"/>
            <w:vAlign w:val="center"/>
          </w:tcPr>
          <w:p w:rsidR="008E66E8" w:rsidRPr="00DE4FF2" w:rsidRDefault="008E66E8" w:rsidP="00C40F82">
            <w:pPr>
              <w:adjustRightInd w:val="0"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</w:tc>
      </w:tr>
      <w:tr w:rsidR="00A850A0" w:rsidTr="00422083">
        <w:trPr>
          <w:trHeight w:val="12290"/>
        </w:trPr>
        <w:tc>
          <w:tcPr>
            <w:tcW w:w="9923" w:type="dxa"/>
            <w:gridSpan w:val="2"/>
          </w:tcPr>
          <w:p w:rsidR="00A850A0" w:rsidRPr="005C1F60" w:rsidRDefault="00A850A0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942E11" w:rsidRPr="005C1F60" w:rsidRDefault="00942E11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942E11" w:rsidRPr="005C1F60" w:rsidRDefault="00942E11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942E11" w:rsidRPr="005C1F60" w:rsidRDefault="00942E11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942E11" w:rsidRPr="005C1F60" w:rsidRDefault="00942E11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942E11" w:rsidRPr="005C1F60" w:rsidRDefault="00942E11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942E11" w:rsidRPr="005C1F60" w:rsidRDefault="00942E11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942E11" w:rsidRPr="005C1F60" w:rsidRDefault="00942E11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422083" w:rsidRPr="005C1F60" w:rsidRDefault="00422083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422083" w:rsidRPr="005C1F60" w:rsidRDefault="00422083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5C1F60" w:rsidRDefault="005C1F60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5C1F60" w:rsidRDefault="005C1F60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5C1F60" w:rsidRDefault="005C1F60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5C1F60" w:rsidRPr="005C1F60" w:rsidRDefault="005C1F60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1421E0" w:rsidRDefault="001421E0" w:rsidP="003533E2">
      <w:pPr>
        <w:adjustRightInd w:val="0"/>
        <w:snapToGrid w:val="0"/>
        <w:ind w:right="960"/>
        <w:rPr>
          <w:rFonts w:ascii="ＭＳ 明朝" w:eastAsia="ＭＳ 明朝" w:hAnsi="ＭＳ 明朝"/>
          <w:sz w:val="24"/>
        </w:rPr>
      </w:pPr>
      <w:r w:rsidRPr="003C1454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BF53E" wp14:editId="449C39A1">
                <wp:simplePos x="0" y="0"/>
                <wp:positionH relativeFrom="column">
                  <wp:posOffset>5527040</wp:posOffset>
                </wp:positionH>
                <wp:positionV relativeFrom="paragraph">
                  <wp:posOffset>122555</wp:posOffset>
                </wp:positionV>
                <wp:extent cx="871220" cy="509905"/>
                <wp:effectExtent l="0" t="0" r="0" b="44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20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1454" w:rsidRPr="007B0D8F" w:rsidRDefault="003C1454" w:rsidP="003C1454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２</w:t>
                            </w:r>
                            <w:r w:rsidRPr="007B0D8F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BF53E" id="テキスト ボックス 3" o:spid="_x0000_s1034" type="#_x0000_t202" style="position:absolute;left:0;text-align:left;margin-left:435.2pt;margin-top:9.65pt;width:68.6pt;height:4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ackTQIAAGgEAAAOAAAAZHJzL2Uyb0RvYy54bWysVEtu2zAQ3RfoHQjua8m/JBYsB24CFwWM&#10;JIBTZE1TlCVA4rAkbcld2kDRQ/QKRdc9jy7SIeUf0q6KbqjhzHA+781ofFuXBdkIbXKQMe12QkqE&#10;5JDkchXTT8+zdzeUGMtkwgqQIqZbYejt5O2bcaUi0YMMikRogkGkiSoV08xaFQWB4ZkomemAEhKN&#10;KeiSWbzqVZBoVmH0sgh6YXgVVKATpYELY1B73xrpxMdPU8HtY5oaYUkRU6zN+lP7c+nOYDJm0Uoz&#10;leX8UAb7hypKlktMegp1zywja53/EarMuQYDqe1wKANI05wL3wN20w1fdbPImBK+FwTHqBNM5v+F&#10;5Q+bJ03yJKZ9SiQrkaJm/7XZ/Wh2v5r9N9Lsvzf7fbP7iXfSd3BVykT4aqHwna3fQ420H/UGlQ6F&#10;OtWl+2J/BO0I/PYEtqgt4ai8ue72emjhaBqGo1E4dFGC82Oljf0goCROiKlGLj3EbDM3tnU9urhc&#10;EmZ5UXg+C0mqmF71h6F/cLJg8EJiDtdCW6qTbL2sPQK+AKdZQrLF7jS042IUn+VYw5wZ+8Q0zgeW&#10;jTNvH/FIC8BccJAoyUB/+Zve+SNtaKWkwnmLqfm8ZlpQUnyUSOioOxi4AfWXwfDaQaMvLctLi1yX&#10;d4Aj3cXtUtyLzt8WRzHVUL7gakxdVjQxyTF3TO1RvLPtFuBqcTGdeiccScXsXC4Ud6Edqg7h5/qF&#10;aXWgwSJ/D3CcTBa9YqP1bfmYri2kuafqjOoBfhxnT/Zh9dy+XN691/kHMfkNAAD//wMAUEsDBBQA&#10;BgAIAAAAIQBgNNIv4QAAAAoBAAAPAAAAZHJzL2Rvd25yZXYueG1sTI/BTsMwEETvSPyDtUjcqE2B&#10;NAlxqipShYTooaUXbk68TSLsdYjdNvD1uCc4ruZp5m2xnKxhJxx970jC/UwAQ2qc7qmVsH9f36XA&#10;fFCklXGEEr7Rw7K8vipUrt2ZtnjahZbFEvK5ktCFMOSc+6ZDq/zMDUgxO7jRqhDPseV6VOdYbg2f&#10;C5Fwq3qKC50asOqw+dwdrYTXar1R23pu0x9TvbwdVsPX/uNJytubafUMLOAU/mC46Ed1KKNT7Y6k&#10;PTMS0oV4jGgMsgdgF0CIRQKslpBlCfCy4P9fKH8BAAD//wMAUEsBAi0AFAAGAAgAAAAhALaDOJL+&#10;AAAA4QEAABMAAAAAAAAAAAAAAAAAAAAAAFtDb250ZW50X1R5cGVzXS54bWxQSwECLQAUAAYACAAA&#10;ACEAOP0h/9YAAACUAQAACwAAAAAAAAAAAAAAAAAvAQAAX3JlbHMvLnJlbHNQSwECLQAUAAYACAAA&#10;ACEAyVGnJE0CAABoBAAADgAAAAAAAAAAAAAAAAAuAgAAZHJzL2Uyb0RvYy54bWxQSwECLQAUAAYA&#10;CAAAACEAYDTSL+EAAAAKAQAADwAAAAAAAAAAAAAAAACnBAAAZHJzL2Rvd25yZXYueG1sUEsFBgAA&#10;AAAEAAQA8wAAALUFAAAAAA==&#10;" filled="f" stroked="f" strokeweight=".5pt">
                <v:textbox>
                  <w:txbxContent>
                    <w:p w:rsidR="003C1454" w:rsidRPr="007B0D8F" w:rsidRDefault="003C1454" w:rsidP="003C1454">
                      <w:pPr>
                        <w:jc w:val="right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２</w:t>
                      </w:r>
                      <w:r w:rsidRPr="007B0D8F">
                        <w:rPr>
                          <w:rFonts w:ascii="Meiryo UI" w:eastAsia="Meiryo UI" w:hAnsi="Meiryo UI" w:hint="eastAsia"/>
                          <w:sz w:val="28"/>
                        </w:rPr>
                        <w:t>／２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21E0" w:rsidSect="003A04B4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37294"/>
    <w:multiLevelType w:val="hybridMultilevel"/>
    <w:tmpl w:val="AFF861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1B4"/>
    <w:rsid w:val="00000344"/>
    <w:rsid w:val="0000640A"/>
    <w:rsid w:val="0001495D"/>
    <w:rsid w:val="00021E5E"/>
    <w:rsid w:val="000236B9"/>
    <w:rsid w:val="00046EC7"/>
    <w:rsid w:val="00047689"/>
    <w:rsid w:val="0005365E"/>
    <w:rsid w:val="0006270A"/>
    <w:rsid w:val="00066A85"/>
    <w:rsid w:val="000726EB"/>
    <w:rsid w:val="0009597D"/>
    <w:rsid w:val="000A0210"/>
    <w:rsid w:val="000A4BB8"/>
    <w:rsid w:val="000A4E7C"/>
    <w:rsid w:val="000B1A12"/>
    <w:rsid w:val="000B4A39"/>
    <w:rsid w:val="000C1B9C"/>
    <w:rsid w:val="000C67A2"/>
    <w:rsid w:val="000D0E10"/>
    <w:rsid w:val="000D2D3A"/>
    <w:rsid w:val="000D6B66"/>
    <w:rsid w:val="000E06CF"/>
    <w:rsid w:val="000E18F9"/>
    <w:rsid w:val="000F1DD5"/>
    <w:rsid w:val="000F39C4"/>
    <w:rsid w:val="000F3A0E"/>
    <w:rsid w:val="000F4B97"/>
    <w:rsid w:val="00106931"/>
    <w:rsid w:val="00110436"/>
    <w:rsid w:val="00110B55"/>
    <w:rsid w:val="00137BEC"/>
    <w:rsid w:val="001415DF"/>
    <w:rsid w:val="001421E0"/>
    <w:rsid w:val="001431B4"/>
    <w:rsid w:val="00143CF5"/>
    <w:rsid w:val="001513AE"/>
    <w:rsid w:val="00166C1B"/>
    <w:rsid w:val="00170FD5"/>
    <w:rsid w:val="001722C1"/>
    <w:rsid w:val="0018032B"/>
    <w:rsid w:val="00195C1C"/>
    <w:rsid w:val="001A262E"/>
    <w:rsid w:val="001B0F8C"/>
    <w:rsid w:val="00202776"/>
    <w:rsid w:val="002133DE"/>
    <w:rsid w:val="00215584"/>
    <w:rsid w:val="00220768"/>
    <w:rsid w:val="0023752D"/>
    <w:rsid w:val="0023773F"/>
    <w:rsid w:val="0024039A"/>
    <w:rsid w:val="00243193"/>
    <w:rsid w:val="00243F5F"/>
    <w:rsid w:val="00257D6F"/>
    <w:rsid w:val="00260C58"/>
    <w:rsid w:val="00261FA5"/>
    <w:rsid w:val="00262EA5"/>
    <w:rsid w:val="00265004"/>
    <w:rsid w:val="0026582F"/>
    <w:rsid w:val="002703A7"/>
    <w:rsid w:val="00273DC0"/>
    <w:rsid w:val="0027532B"/>
    <w:rsid w:val="00275B28"/>
    <w:rsid w:val="00281F52"/>
    <w:rsid w:val="002929E9"/>
    <w:rsid w:val="00292B9D"/>
    <w:rsid w:val="00293546"/>
    <w:rsid w:val="002A37C1"/>
    <w:rsid w:val="002A4D84"/>
    <w:rsid w:val="002A536C"/>
    <w:rsid w:val="002B2C60"/>
    <w:rsid w:val="002B3711"/>
    <w:rsid w:val="002B5207"/>
    <w:rsid w:val="002D32FD"/>
    <w:rsid w:val="002D4DE4"/>
    <w:rsid w:val="002D7EE6"/>
    <w:rsid w:val="002E516C"/>
    <w:rsid w:val="002F5F7C"/>
    <w:rsid w:val="003008F7"/>
    <w:rsid w:val="00304321"/>
    <w:rsid w:val="00306554"/>
    <w:rsid w:val="003152AE"/>
    <w:rsid w:val="003222A1"/>
    <w:rsid w:val="00322788"/>
    <w:rsid w:val="003241C1"/>
    <w:rsid w:val="00341AEC"/>
    <w:rsid w:val="00351B07"/>
    <w:rsid w:val="00353026"/>
    <w:rsid w:val="003533E2"/>
    <w:rsid w:val="003564D0"/>
    <w:rsid w:val="00356517"/>
    <w:rsid w:val="003644F8"/>
    <w:rsid w:val="003725F1"/>
    <w:rsid w:val="00391F57"/>
    <w:rsid w:val="00397468"/>
    <w:rsid w:val="003A04B4"/>
    <w:rsid w:val="003A09C8"/>
    <w:rsid w:val="003A4267"/>
    <w:rsid w:val="003A524C"/>
    <w:rsid w:val="003A5517"/>
    <w:rsid w:val="003B23CD"/>
    <w:rsid w:val="003C1454"/>
    <w:rsid w:val="003D0672"/>
    <w:rsid w:val="003E16CC"/>
    <w:rsid w:val="003E3DFF"/>
    <w:rsid w:val="003E62E6"/>
    <w:rsid w:val="003E7C09"/>
    <w:rsid w:val="003E7C54"/>
    <w:rsid w:val="003F1792"/>
    <w:rsid w:val="003F73BF"/>
    <w:rsid w:val="003F7FCD"/>
    <w:rsid w:val="00414FD1"/>
    <w:rsid w:val="0041570A"/>
    <w:rsid w:val="00422083"/>
    <w:rsid w:val="00424C67"/>
    <w:rsid w:val="004365B2"/>
    <w:rsid w:val="00446D19"/>
    <w:rsid w:val="00455019"/>
    <w:rsid w:val="00457C6C"/>
    <w:rsid w:val="004619E5"/>
    <w:rsid w:val="00461EB4"/>
    <w:rsid w:val="004656CA"/>
    <w:rsid w:val="004729C3"/>
    <w:rsid w:val="004803B4"/>
    <w:rsid w:val="004910A8"/>
    <w:rsid w:val="00497D9F"/>
    <w:rsid w:val="004A0035"/>
    <w:rsid w:val="004A0837"/>
    <w:rsid w:val="004A386B"/>
    <w:rsid w:val="004A4052"/>
    <w:rsid w:val="004A4128"/>
    <w:rsid w:val="004A59D0"/>
    <w:rsid w:val="004A7ED5"/>
    <w:rsid w:val="004B53C5"/>
    <w:rsid w:val="004C0570"/>
    <w:rsid w:val="004E28BD"/>
    <w:rsid w:val="004E405C"/>
    <w:rsid w:val="004E6CC7"/>
    <w:rsid w:val="00512D61"/>
    <w:rsid w:val="005334ED"/>
    <w:rsid w:val="00544103"/>
    <w:rsid w:val="0054419E"/>
    <w:rsid w:val="0055464F"/>
    <w:rsid w:val="00565217"/>
    <w:rsid w:val="00565555"/>
    <w:rsid w:val="00576AE6"/>
    <w:rsid w:val="005820BC"/>
    <w:rsid w:val="00586DA9"/>
    <w:rsid w:val="00587D5C"/>
    <w:rsid w:val="00590670"/>
    <w:rsid w:val="00591275"/>
    <w:rsid w:val="00592D6F"/>
    <w:rsid w:val="00592F7F"/>
    <w:rsid w:val="005A4FF4"/>
    <w:rsid w:val="005B1773"/>
    <w:rsid w:val="005B3390"/>
    <w:rsid w:val="005B6D3C"/>
    <w:rsid w:val="005C1F60"/>
    <w:rsid w:val="005C5325"/>
    <w:rsid w:val="005C77F4"/>
    <w:rsid w:val="005D3AE8"/>
    <w:rsid w:val="005D52BF"/>
    <w:rsid w:val="005E7B89"/>
    <w:rsid w:val="005F2CEB"/>
    <w:rsid w:val="005F543F"/>
    <w:rsid w:val="006038CA"/>
    <w:rsid w:val="00615CC5"/>
    <w:rsid w:val="006169E4"/>
    <w:rsid w:val="006229A7"/>
    <w:rsid w:val="00623812"/>
    <w:rsid w:val="0062599B"/>
    <w:rsid w:val="0062779A"/>
    <w:rsid w:val="006503FB"/>
    <w:rsid w:val="0065432A"/>
    <w:rsid w:val="00660824"/>
    <w:rsid w:val="00664C0D"/>
    <w:rsid w:val="00680DB3"/>
    <w:rsid w:val="0068446A"/>
    <w:rsid w:val="00684EBB"/>
    <w:rsid w:val="00686324"/>
    <w:rsid w:val="006A0728"/>
    <w:rsid w:val="006A1863"/>
    <w:rsid w:val="006B30AF"/>
    <w:rsid w:val="006C1B9E"/>
    <w:rsid w:val="006C5763"/>
    <w:rsid w:val="006E646C"/>
    <w:rsid w:val="006F412F"/>
    <w:rsid w:val="00710CB9"/>
    <w:rsid w:val="007113F3"/>
    <w:rsid w:val="00720F5E"/>
    <w:rsid w:val="007215C5"/>
    <w:rsid w:val="0072741A"/>
    <w:rsid w:val="007419BD"/>
    <w:rsid w:val="00757ED0"/>
    <w:rsid w:val="00762F81"/>
    <w:rsid w:val="00765752"/>
    <w:rsid w:val="00771896"/>
    <w:rsid w:val="007723A6"/>
    <w:rsid w:val="00774F76"/>
    <w:rsid w:val="007770B7"/>
    <w:rsid w:val="00780ACE"/>
    <w:rsid w:val="00783CC2"/>
    <w:rsid w:val="00791805"/>
    <w:rsid w:val="00797CCA"/>
    <w:rsid w:val="007B0D8F"/>
    <w:rsid w:val="007B21E4"/>
    <w:rsid w:val="007D1846"/>
    <w:rsid w:val="007E1D03"/>
    <w:rsid w:val="007E50E7"/>
    <w:rsid w:val="007E68AA"/>
    <w:rsid w:val="007F0101"/>
    <w:rsid w:val="007F7AD5"/>
    <w:rsid w:val="0080700B"/>
    <w:rsid w:val="008109A1"/>
    <w:rsid w:val="00811A7B"/>
    <w:rsid w:val="00812002"/>
    <w:rsid w:val="00813A96"/>
    <w:rsid w:val="00820F50"/>
    <w:rsid w:val="0082687A"/>
    <w:rsid w:val="00827489"/>
    <w:rsid w:val="00833E15"/>
    <w:rsid w:val="00861370"/>
    <w:rsid w:val="008622D2"/>
    <w:rsid w:val="008631A4"/>
    <w:rsid w:val="00864740"/>
    <w:rsid w:val="0087122C"/>
    <w:rsid w:val="008864C1"/>
    <w:rsid w:val="008938D3"/>
    <w:rsid w:val="0089527B"/>
    <w:rsid w:val="00896535"/>
    <w:rsid w:val="008A28AD"/>
    <w:rsid w:val="008A2F9F"/>
    <w:rsid w:val="008A50DB"/>
    <w:rsid w:val="008C31A7"/>
    <w:rsid w:val="008C5631"/>
    <w:rsid w:val="008C5985"/>
    <w:rsid w:val="008C7137"/>
    <w:rsid w:val="008D3106"/>
    <w:rsid w:val="008D5422"/>
    <w:rsid w:val="008D54C9"/>
    <w:rsid w:val="008D69A6"/>
    <w:rsid w:val="008E14F3"/>
    <w:rsid w:val="008E31E9"/>
    <w:rsid w:val="008E66E8"/>
    <w:rsid w:val="008F26FC"/>
    <w:rsid w:val="00907956"/>
    <w:rsid w:val="00907F37"/>
    <w:rsid w:val="0091357E"/>
    <w:rsid w:val="009169F1"/>
    <w:rsid w:val="00917CD5"/>
    <w:rsid w:val="00917D21"/>
    <w:rsid w:val="00920084"/>
    <w:rsid w:val="009235F1"/>
    <w:rsid w:val="009273AF"/>
    <w:rsid w:val="00942E11"/>
    <w:rsid w:val="00943721"/>
    <w:rsid w:val="00944D1E"/>
    <w:rsid w:val="00946D4F"/>
    <w:rsid w:val="009538AF"/>
    <w:rsid w:val="009562C0"/>
    <w:rsid w:val="009656A6"/>
    <w:rsid w:val="00965BF0"/>
    <w:rsid w:val="00975206"/>
    <w:rsid w:val="00980526"/>
    <w:rsid w:val="009905F2"/>
    <w:rsid w:val="00995D5D"/>
    <w:rsid w:val="00996E2B"/>
    <w:rsid w:val="009A19D4"/>
    <w:rsid w:val="009A642E"/>
    <w:rsid w:val="009B6CF6"/>
    <w:rsid w:val="009B729D"/>
    <w:rsid w:val="009B772A"/>
    <w:rsid w:val="009C1008"/>
    <w:rsid w:val="009D469A"/>
    <w:rsid w:val="009E1537"/>
    <w:rsid w:val="009E78E4"/>
    <w:rsid w:val="00A164C6"/>
    <w:rsid w:val="00A20823"/>
    <w:rsid w:val="00A304F7"/>
    <w:rsid w:val="00A30F59"/>
    <w:rsid w:val="00A34280"/>
    <w:rsid w:val="00A43877"/>
    <w:rsid w:val="00A46DF5"/>
    <w:rsid w:val="00A602C5"/>
    <w:rsid w:val="00A657F9"/>
    <w:rsid w:val="00A706F4"/>
    <w:rsid w:val="00A7265A"/>
    <w:rsid w:val="00A76B28"/>
    <w:rsid w:val="00A76EB1"/>
    <w:rsid w:val="00A850A0"/>
    <w:rsid w:val="00A911A3"/>
    <w:rsid w:val="00A93ED3"/>
    <w:rsid w:val="00AB02AA"/>
    <w:rsid w:val="00AB5FBD"/>
    <w:rsid w:val="00AC24E1"/>
    <w:rsid w:val="00AC3269"/>
    <w:rsid w:val="00AD0204"/>
    <w:rsid w:val="00AD1C48"/>
    <w:rsid w:val="00AD6E96"/>
    <w:rsid w:val="00AE6DDE"/>
    <w:rsid w:val="00B06CB1"/>
    <w:rsid w:val="00B1357B"/>
    <w:rsid w:val="00B13F57"/>
    <w:rsid w:val="00B16B1F"/>
    <w:rsid w:val="00B225AF"/>
    <w:rsid w:val="00B42D87"/>
    <w:rsid w:val="00B52CC3"/>
    <w:rsid w:val="00B60A23"/>
    <w:rsid w:val="00B62B06"/>
    <w:rsid w:val="00B62DE2"/>
    <w:rsid w:val="00B76BAF"/>
    <w:rsid w:val="00B815C7"/>
    <w:rsid w:val="00BB570D"/>
    <w:rsid w:val="00BB77AB"/>
    <w:rsid w:val="00BC5C9A"/>
    <w:rsid w:val="00BE0796"/>
    <w:rsid w:val="00BF0AC4"/>
    <w:rsid w:val="00BF6A5D"/>
    <w:rsid w:val="00C03181"/>
    <w:rsid w:val="00C16AB6"/>
    <w:rsid w:val="00C30741"/>
    <w:rsid w:val="00C340B3"/>
    <w:rsid w:val="00C40F82"/>
    <w:rsid w:val="00C569E0"/>
    <w:rsid w:val="00C57902"/>
    <w:rsid w:val="00C66E6B"/>
    <w:rsid w:val="00C77373"/>
    <w:rsid w:val="00C7798A"/>
    <w:rsid w:val="00C85DCF"/>
    <w:rsid w:val="00C94011"/>
    <w:rsid w:val="00C95799"/>
    <w:rsid w:val="00C97F19"/>
    <w:rsid w:val="00CB1204"/>
    <w:rsid w:val="00CB210D"/>
    <w:rsid w:val="00CB7428"/>
    <w:rsid w:val="00CC049D"/>
    <w:rsid w:val="00CC1D11"/>
    <w:rsid w:val="00CC2E09"/>
    <w:rsid w:val="00CC79CF"/>
    <w:rsid w:val="00CD55F1"/>
    <w:rsid w:val="00CD5C2D"/>
    <w:rsid w:val="00CD7764"/>
    <w:rsid w:val="00CE6D6D"/>
    <w:rsid w:val="00CF560F"/>
    <w:rsid w:val="00D05CFA"/>
    <w:rsid w:val="00D16361"/>
    <w:rsid w:val="00D16CD5"/>
    <w:rsid w:val="00D26B93"/>
    <w:rsid w:val="00D339D3"/>
    <w:rsid w:val="00D55223"/>
    <w:rsid w:val="00D56A9F"/>
    <w:rsid w:val="00D66569"/>
    <w:rsid w:val="00D730AF"/>
    <w:rsid w:val="00D910D4"/>
    <w:rsid w:val="00D913FA"/>
    <w:rsid w:val="00DC4012"/>
    <w:rsid w:val="00DC51B4"/>
    <w:rsid w:val="00DD441A"/>
    <w:rsid w:val="00DD516F"/>
    <w:rsid w:val="00DE1A06"/>
    <w:rsid w:val="00DE4FF2"/>
    <w:rsid w:val="00DF7F70"/>
    <w:rsid w:val="00E13A0F"/>
    <w:rsid w:val="00E24053"/>
    <w:rsid w:val="00E35F1C"/>
    <w:rsid w:val="00E36D3A"/>
    <w:rsid w:val="00E4092A"/>
    <w:rsid w:val="00E53F4D"/>
    <w:rsid w:val="00E66C47"/>
    <w:rsid w:val="00E701D9"/>
    <w:rsid w:val="00E7261E"/>
    <w:rsid w:val="00E72B2F"/>
    <w:rsid w:val="00E75B57"/>
    <w:rsid w:val="00E80631"/>
    <w:rsid w:val="00E83BDD"/>
    <w:rsid w:val="00E84D0C"/>
    <w:rsid w:val="00E935B9"/>
    <w:rsid w:val="00EB3BA2"/>
    <w:rsid w:val="00EB66F1"/>
    <w:rsid w:val="00EC1A16"/>
    <w:rsid w:val="00EC387F"/>
    <w:rsid w:val="00ED728B"/>
    <w:rsid w:val="00ED7F21"/>
    <w:rsid w:val="00EF7EE0"/>
    <w:rsid w:val="00F022B0"/>
    <w:rsid w:val="00F0771F"/>
    <w:rsid w:val="00F15BDA"/>
    <w:rsid w:val="00F15DE8"/>
    <w:rsid w:val="00F16A14"/>
    <w:rsid w:val="00F17A4E"/>
    <w:rsid w:val="00F25840"/>
    <w:rsid w:val="00F26498"/>
    <w:rsid w:val="00F40A07"/>
    <w:rsid w:val="00F466CC"/>
    <w:rsid w:val="00F6165B"/>
    <w:rsid w:val="00F6376A"/>
    <w:rsid w:val="00F67C37"/>
    <w:rsid w:val="00F77713"/>
    <w:rsid w:val="00F90D59"/>
    <w:rsid w:val="00F94994"/>
    <w:rsid w:val="00F96B75"/>
    <w:rsid w:val="00F97FF9"/>
    <w:rsid w:val="00FA1AA2"/>
    <w:rsid w:val="00FA39EE"/>
    <w:rsid w:val="00FA471B"/>
    <w:rsid w:val="00FB0509"/>
    <w:rsid w:val="00FB4899"/>
    <w:rsid w:val="00FB6C48"/>
    <w:rsid w:val="00FB70F9"/>
    <w:rsid w:val="00FC622F"/>
    <w:rsid w:val="00FD2107"/>
    <w:rsid w:val="00FE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1A8AAA"/>
  <w15:chartTrackingRefBased/>
  <w15:docId w15:val="{BDBE9FDA-3207-4F36-B5FA-57496B69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AE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97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7D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509</cp:revision>
  <cp:lastPrinted>2023-02-22T02:44:00Z</cp:lastPrinted>
  <dcterms:created xsi:type="dcterms:W3CDTF">2023-01-10T05:29:00Z</dcterms:created>
  <dcterms:modified xsi:type="dcterms:W3CDTF">2023-02-27T02:06:00Z</dcterms:modified>
</cp:coreProperties>
</file>